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BA" w:rsidRPr="00FB6EA5" w:rsidRDefault="00CF0FBA" w:rsidP="003878E7">
      <w:pPr>
        <w:pStyle w:val="Header"/>
        <w:ind w:left="0"/>
        <w:jc w:val="center"/>
        <w:rPr>
          <w:b/>
          <w:sz w:val="32"/>
          <w:szCs w:val="32"/>
        </w:rPr>
      </w:pPr>
      <w:bookmarkStart w:id="0" w:name="_GoBack"/>
      <w:bookmarkEnd w:id="0"/>
      <w:r w:rsidRPr="00FB6EA5">
        <w:rPr>
          <w:b/>
          <w:sz w:val="32"/>
          <w:szCs w:val="32"/>
        </w:rPr>
        <w:t>SOCIETY OF IRISH FORESTERS</w:t>
      </w:r>
    </w:p>
    <w:p w:rsidR="00CF0FBA" w:rsidRPr="00FB6EA5" w:rsidRDefault="00CF0FBA" w:rsidP="00CF0FBA">
      <w:pPr>
        <w:pStyle w:val="Header"/>
        <w:ind w:left="0"/>
        <w:jc w:val="center"/>
        <w:rPr>
          <w:sz w:val="32"/>
          <w:szCs w:val="32"/>
        </w:rPr>
      </w:pPr>
      <w:r w:rsidRPr="00FB6EA5">
        <w:rPr>
          <w:sz w:val="32"/>
          <w:szCs w:val="32"/>
        </w:rPr>
        <w:t>Cumann Foraoiseóirí na hÉireann</w:t>
      </w:r>
    </w:p>
    <w:p w:rsidR="00765B7F" w:rsidRPr="00FB6EA5" w:rsidRDefault="00765B7F">
      <w:pPr>
        <w:pStyle w:val="Subtitle"/>
        <w:rPr>
          <w:rFonts w:ascii="Times New Roman" w:hAnsi="Times New Roman" w:cs="Times New Roman"/>
          <w:szCs w:val="28"/>
        </w:rPr>
      </w:pPr>
    </w:p>
    <w:p w:rsidR="00765B7F" w:rsidRDefault="00765B7F" w:rsidP="006F4336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FB6EA5">
        <w:rPr>
          <w:rFonts w:ascii="Times New Roman" w:hAnsi="Times New Roman" w:cs="Times New Roman"/>
          <w:sz w:val="32"/>
          <w:szCs w:val="32"/>
        </w:rPr>
        <w:t>Annual Seán Mac Bride Forestry Lecture</w:t>
      </w:r>
    </w:p>
    <w:p w:rsidR="00FB6EA5" w:rsidRPr="00FB6EA5" w:rsidRDefault="00FB6EA5" w:rsidP="00FB6EA5"/>
    <w:p w:rsidR="00FB6EA5" w:rsidRPr="002F5FDA" w:rsidRDefault="0087045D" w:rsidP="00FB6EA5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2F5FDA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"Rediscovering the role of the forester in Ireland’s </w:t>
      </w:r>
    </w:p>
    <w:p w:rsidR="0087045D" w:rsidRPr="002F5FDA" w:rsidRDefault="00FB6EA5" w:rsidP="00FB6EA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F5FDA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native </w:t>
      </w:r>
      <w:r w:rsidR="0087045D" w:rsidRPr="002F5FDA">
        <w:rPr>
          <w:rFonts w:ascii="Times New Roman" w:hAnsi="Times New Roman" w:cs="Times New Roman"/>
          <w:b/>
          <w:i/>
          <w:color w:val="000000"/>
          <w:sz w:val="40"/>
          <w:szCs w:val="40"/>
        </w:rPr>
        <w:t>woodlands"</w:t>
      </w:r>
    </w:p>
    <w:p w:rsidR="006F4336" w:rsidRPr="00FB6EA5" w:rsidRDefault="006F4336" w:rsidP="006F4336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en-IE"/>
        </w:rPr>
      </w:pPr>
      <w:r w:rsidRPr="00FB6EA5">
        <w:rPr>
          <w:rFonts w:ascii="Times New Roman" w:hAnsi="Times New Roman" w:cs="Times New Roman"/>
          <w:b/>
          <w:bCs/>
          <w:kern w:val="36"/>
          <w:sz w:val="28"/>
          <w:szCs w:val="28"/>
          <w:lang w:eastAsia="en-IE"/>
        </w:rPr>
        <w:t>by</w:t>
      </w:r>
    </w:p>
    <w:p w:rsidR="00CF0FBA" w:rsidRPr="00FB6EA5" w:rsidRDefault="00DC1426" w:rsidP="006F4336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FB6EA5">
        <w:rPr>
          <w:rFonts w:ascii="Times New Roman" w:hAnsi="Times New Roman" w:cs="Times New Roman"/>
          <w:b/>
          <w:bCs/>
          <w:kern w:val="36"/>
          <w:sz w:val="32"/>
          <w:szCs w:val="32"/>
          <w:lang w:eastAsia="en-IE"/>
        </w:rPr>
        <w:t xml:space="preserve">Kevin D Collins and </w:t>
      </w:r>
      <w:r w:rsidR="006F4336" w:rsidRPr="00FB6EA5">
        <w:rPr>
          <w:rFonts w:ascii="Times New Roman" w:hAnsi="Times New Roman" w:cs="Times New Roman"/>
          <w:b/>
          <w:bCs/>
          <w:kern w:val="36"/>
          <w:sz w:val="32"/>
          <w:szCs w:val="32"/>
          <w:lang w:eastAsia="en-IE"/>
        </w:rPr>
        <w:t xml:space="preserve">Dr. John Cross </w:t>
      </w:r>
    </w:p>
    <w:p w:rsidR="00765B7F" w:rsidRPr="00FB6EA5" w:rsidRDefault="00CF0FBA" w:rsidP="00CF0FB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FB6EA5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Venue: </w:t>
      </w:r>
      <w:r w:rsidR="00041837" w:rsidRPr="00FB6EA5">
        <w:rPr>
          <w:rFonts w:ascii="Times New Roman" w:hAnsi="Times New Roman" w:cs="Times New Roman"/>
          <w:b/>
          <w:bCs/>
          <w:sz w:val="32"/>
          <w:szCs w:val="32"/>
          <w:lang w:val="en-GB"/>
        </w:rPr>
        <w:t>Theatre G08</w:t>
      </w:r>
      <w:r w:rsidRPr="00FB6EA5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, </w:t>
      </w:r>
      <w:r w:rsidR="00765B7F" w:rsidRPr="00FB6EA5">
        <w:rPr>
          <w:rFonts w:ascii="Times New Roman" w:hAnsi="Times New Roman" w:cs="Times New Roman"/>
          <w:b/>
          <w:bCs/>
          <w:sz w:val="32"/>
          <w:szCs w:val="32"/>
          <w:lang w:val="en-GB"/>
        </w:rPr>
        <w:t>Agriculture Building, UCD</w:t>
      </w:r>
    </w:p>
    <w:p w:rsidR="00CF0FBA" w:rsidRPr="00FB6EA5" w:rsidRDefault="00CF0FBA" w:rsidP="00CF0FB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:rsidR="00291CD8" w:rsidRPr="00FB6EA5" w:rsidRDefault="00291CD8" w:rsidP="00291CD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FB6EA5">
        <w:rPr>
          <w:rFonts w:ascii="Times New Roman" w:hAnsi="Times New Roman" w:cs="Times New Roman"/>
          <w:b/>
          <w:bCs/>
          <w:sz w:val="32"/>
          <w:szCs w:val="32"/>
          <w:lang w:val="en-GB"/>
        </w:rPr>
        <w:t>Date &amp; Time: Thursday</w:t>
      </w:r>
      <w:r w:rsidR="00BC5250">
        <w:rPr>
          <w:rFonts w:ascii="Times New Roman" w:hAnsi="Times New Roman" w:cs="Times New Roman"/>
          <w:b/>
          <w:bCs/>
          <w:sz w:val="32"/>
          <w:szCs w:val="32"/>
          <w:lang w:val="en-GB"/>
        </w:rPr>
        <w:t>,</w:t>
      </w:r>
      <w:r w:rsidRPr="00FB6EA5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 w:rsidR="006F4336" w:rsidRPr="00FB6EA5">
        <w:rPr>
          <w:rFonts w:ascii="Times New Roman" w:hAnsi="Times New Roman" w:cs="Times New Roman"/>
          <w:b/>
          <w:bCs/>
          <w:sz w:val="32"/>
          <w:szCs w:val="32"/>
          <w:lang w:val="en-GB"/>
        </w:rPr>
        <w:t>4</w:t>
      </w:r>
      <w:r w:rsidR="00FD0FFA" w:rsidRPr="00FB6EA5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October</w:t>
      </w:r>
      <w:r w:rsidR="00101467" w:rsidRPr="00FB6EA5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20</w:t>
      </w:r>
      <w:r w:rsidR="006F4336" w:rsidRPr="00FB6EA5">
        <w:rPr>
          <w:rFonts w:ascii="Times New Roman" w:hAnsi="Times New Roman" w:cs="Times New Roman"/>
          <w:b/>
          <w:bCs/>
          <w:sz w:val="32"/>
          <w:szCs w:val="32"/>
          <w:lang w:val="en-GB"/>
        </w:rPr>
        <w:t>18</w:t>
      </w:r>
      <w:r w:rsidRPr="00FB6EA5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 w:rsidR="006F4336" w:rsidRPr="00FB6EA5">
        <w:rPr>
          <w:rFonts w:ascii="Times New Roman" w:hAnsi="Times New Roman" w:cs="Times New Roman"/>
          <w:b/>
          <w:bCs/>
          <w:sz w:val="32"/>
          <w:szCs w:val="32"/>
          <w:lang w:val="en-GB"/>
        </w:rPr>
        <w:t>at 6</w:t>
      </w:r>
      <w:r w:rsidR="00FB6EA5" w:rsidRPr="00FB6EA5">
        <w:rPr>
          <w:rFonts w:ascii="Times New Roman" w:hAnsi="Times New Roman" w:cs="Times New Roman"/>
          <w:b/>
          <w:bCs/>
          <w:sz w:val="32"/>
          <w:szCs w:val="32"/>
          <w:lang w:val="en-GB"/>
        </w:rPr>
        <w:t>.00</w:t>
      </w:r>
      <w:r w:rsidR="00101467" w:rsidRPr="00FB6EA5">
        <w:rPr>
          <w:rFonts w:ascii="Times New Roman" w:hAnsi="Times New Roman" w:cs="Times New Roman"/>
          <w:b/>
          <w:bCs/>
          <w:sz w:val="32"/>
          <w:szCs w:val="32"/>
          <w:lang w:val="en-GB"/>
        </w:rPr>
        <w:t>pm</w:t>
      </w:r>
    </w:p>
    <w:p w:rsidR="00CF0FBA" w:rsidRPr="00FB6EA5" w:rsidRDefault="00CF0FB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lang w:val="en-GB"/>
        </w:rPr>
      </w:pPr>
    </w:p>
    <w:p w:rsidR="000B3521" w:rsidRPr="00FB6EA5" w:rsidRDefault="000B3521" w:rsidP="000B3521">
      <w:pPr>
        <w:pStyle w:val="HTMLAddress"/>
        <w:jc w:val="both"/>
        <w:rPr>
          <w:i w:val="0"/>
          <w:lang w:val="en-GB"/>
        </w:rPr>
      </w:pPr>
    </w:p>
    <w:p w:rsidR="005F3167" w:rsidRPr="008A47BA" w:rsidRDefault="005F3167" w:rsidP="00FB6EA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A47BA">
        <w:rPr>
          <w:rFonts w:ascii="Times New Roman" w:hAnsi="Times New Roman" w:cs="Times New Roman"/>
          <w:sz w:val="28"/>
          <w:szCs w:val="28"/>
        </w:rPr>
        <w:t xml:space="preserve">Our native woodland resource has emerged as an important component of Irish forest policy, delivering a wide variety of clearly recognised (if not yet fully quantified) ecosystem services in the areas of biodiversity, water, carbon, wood and non-wood products, and amenity. While foresters’ expertise and involvement in the area are growing, there may still exist a certain reticence </w:t>
      </w:r>
      <w:r w:rsidR="008A47BA">
        <w:rPr>
          <w:rFonts w:ascii="Times New Roman" w:hAnsi="Times New Roman" w:cs="Times New Roman"/>
          <w:sz w:val="28"/>
          <w:szCs w:val="28"/>
        </w:rPr>
        <w:t>within</w:t>
      </w:r>
      <w:r w:rsidRPr="008A47BA">
        <w:rPr>
          <w:rFonts w:ascii="Times New Roman" w:hAnsi="Times New Roman" w:cs="Times New Roman"/>
          <w:sz w:val="28"/>
          <w:szCs w:val="28"/>
        </w:rPr>
        <w:t xml:space="preserve"> the profession regarding the relevance of native woodlands and </w:t>
      </w:r>
      <w:r w:rsidR="008A47BA" w:rsidRPr="008A47BA">
        <w:rPr>
          <w:rFonts w:ascii="Times New Roman" w:hAnsi="Times New Roman" w:cs="Times New Roman"/>
          <w:sz w:val="28"/>
          <w:szCs w:val="28"/>
        </w:rPr>
        <w:t>the forester’s</w:t>
      </w:r>
      <w:r w:rsidRPr="008A47BA">
        <w:rPr>
          <w:rFonts w:ascii="Times New Roman" w:hAnsi="Times New Roman" w:cs="Times New Roman"/>
          <w:sz w:val="28"/>
          <w:szCs w:val="28"/>
        </w:rPr>
        <w:t xml:space="preserve"> role in their management. </w:t>
      </w:r>
    </w:p>
    <w:p w:rsidR="005F3167" w:rsidRPr="008A47BA" w:rsidRDefault="005F3167" w:rsidP="00FB6EA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A47BA">
        <w:rPr>
          <w:rFonts w:ascii="Times New Roman" w:hAnsi="Times New Roman" w:cs="Times New Roman"/>
          <w:sz w:val="28"/>
          <w:szCs w:val="28"/>
        </w:rPr>
        <w:t xml:space="preserve">This </w:t>
      </w:r>
      <w:r w:rsidR="008A47BA" w:rsidRPr="008A47BA">
        <w:rPr>
          <w:rFonts w:ascii="Times New Roman" w:hAnsi="Times New Roman" w:cs="Times New Roman"/>
          <w:sz w:val="28"/>
          <w:szCs w:val="28"/>
        </w:rPr>
        <w:t>l</w:t>
      </w:r>
      <w:r w:rsidRPr="008A47BA">
        <w:rPr>
          <w:rFonts w:ascii="Times New Roman" w:hAnsi="Times New Roman" w:cs="Times New Roman"/>
          <w:sz w:val="28"/>
          <w:szCs w:val="28"/>
        </w:rPr>
        <w:t xml:space="preserve">ecture explores possible misconceptions regarding native woodlands and their place in mainstream forestry, and in doing so, challenges foresters to take their place alongside woodland ecologists in ‘owning’ this space. </w:t>
      </w:r>
      <w:r w:rsidR="008A47BA" w:rsidRPr="008A47BA">
        <w:rPr>
          <w:rFonts w:ascii="Times New Roman" w:hAnsi="Times New Roman" w:cs="Times New Roman"/>
          <w:sz w:val="28"/>
          <w:szCs w:val="28"/>
        </w:rPr>
        <w:t xml:space="preserve"> </w:t>
      </w:r>
      <w:r w:rsidRPr="008A47BA">
        <w:rPr>
          <w:rFonts w:ascii="Times New Roman" w:hAnsi="Times New Roman" w:cs="Times New Roman"/>
          <w:sz w:val="28"/>
          <w:szCs w:val="28"/>
        </w:rPr>
        <w:t>Doing so will expand the</w:t>
      </w:r>
      <w:r w:rsidR="0087045D" w:rsidRPr="008A47BA">
        <w:rPr>
          <w:rFonts w:ascii="Times New Roman" w:hAnsi="Times New Roman" w:cs="Times New Roman"/>
          <w:sz w:val="28"/>
          <w:szCs w:val="28"/>
        </w:rPr>
        <w:t xml:space="preserve"> role of the forester, open up greater</w:t>
      </w:r>
      <w:r w:rsidRPr="008A47BA">
        <w:rPr>
          <w:rFonts w:ascii="Times New Roman" w:hAnsi="Times New Roman" w:cs="Times New Roman"/>
          <w:sz w:val="28"/>
          <w:szCs w:val="28"/>
        </w:rPr>
        <w:t xml:space="preserve"> opportunities for pursuing Government targets, and will create a </w:t>
      </w:r>
      <w:r w:rsidR="0087045D" w:rsidRPr="008A47BA">
        <w:rPr>
          <w:rFonts w:ascii="Times New Roman" w:hAnsi="Times New Roman" w:cs="Times New Roman"/>
          <w:sz w:val="28"/>
          <w:szCs w:val="28"/>
        </w:rPr>
        <w:t>stronger link</w:t>
      </w:r>
      <w:r w:rsidRPr="008A47BA">
        <w:rPr>
          <w:rFonts w:ascii="Times New Roman" w:hAnsi="Times New Roman" w:cs="Times New Roman"/>
          <w:sz w:val="28"/>
          <w:szCs w:val="28"/>
        </w:rPr>
        <w:t xml:space="preserve"> between the profession and wider society, whic</w:t>
      </w:r>
      <w:r w:rsidR="0087045D" w:rsidRPr="008A47BA">
        <w:rPr>
          <w:rFonts w:ascii="Times New Roman" w:hAnsi="Times New Roman" w:cs="Times New Roman"/>
          <w:sz w:val="28"/>
          <w:szCs w:val="28"/>
        </w:rPr>
        <w:t xml:space="preserve">h is placing </w:t>
      </w:r>
      <w:r w:rsidRPr="008A47BA">
        <w:rPr>
          <w:rFonts w:ascii="Times New Roman" w:hAnsi="Times New Roman" w:cs="Times New Roman"/>
          <w:sz w:val="28"/>
          <w:szCs w:val="28"/>
        </w:rPr>
        <w:t xml:space="preserve">ever </w:t>
      </w:r>
      <w:r w:rsidR="0087045D" w:rsidRPr="008A47BA">
        <w:rPr>
          <w:rFonts w:ascii="Times New Roman" w:hAnsi="Times New Roman" w:cs="Times New Roman"/>
          <w:sz w:val="28"/>
          <w:szCs w:val="28"/>
        </w:rPr>
        <w:t>more</w:t>
      </w:r>
      <w:r w:rsidRPr="008A47BA">
        <w:rPr>
          <w:rFonts w:ascii="Times New Roman" w:hAnsi="Times New Roman" w:cs="Times New Roman"/>
          <w:sz w:val="28"/>
          <w:szCs w:val="28"/>
        </w:rPr>
        <w:t xml:space="preserve"> value on native woodlands and the ecosystem services they deliver. </w:t>
      </w:r>
    </w:p>
    <w:p w:rsidR="00FD0FFA" w:rsidRPr="008A47BA" w:rsidRDefault="005F3167" w:rsidP="00FB6EA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A47BA">
        <w:rPr>
          <w:rFonts w:ascii="Times New Roman" w:hAnsi="Times New Roman" w:cs="Times New Roman"/>
          <w:sz w:val="28"/>
          <w:szCs w:val="28"/>
        </w:rPr>
        <w:t xml:space="preserve">During this event, Dr John Cross, Ecologist (formerly National Parks &amp; Wildlife Service) and Kevin Collins (Forestry Inspector, DAFM and former Editor of </w:t>
      </w:r>
      <w:r w:rsidRPr="008A47BA">
        <w:rPr>
          <w:rFonts w:ascii="Times New Roman" w:hAnsi="Times New Roman" w:cs="Times New Roman"/>
          <w:i/>
          <w:sz w:val="28"/>
          <w:szCs w:val="28"/>
        </w:rPr>
        <w:t>Irish Forestry</w:t>
      </w:r>
      <w:r w:rsidRPr="008A47BA">
        <w:rPr>
          <w:rFonts w:ascii="Times New Roman" w:hAnsi="Times New Roman" w:cs="Times New Roman"/>
          <w:sz w:val="28"/>
          <w:szCs w:val="28"/>
        </w:rPr>
        <w:t xml:space="preserve">), co-authors of the 2017 publication </w:t>
      </w:r>
      <w:r w:rsidRPr="008A47BA">
        <w:rPr>
          <w:rFonts w:ascii="Times New Roman" w:hAnsi="Times New Roman" w:cs="Times New Roman"/>
          <w:i/>
          <w:sz w:val="28"/>
          <w:szCs w:val="28"/>
        </w:rPr>
        <w:t>Management Guidelines for Ireland’s Native Woodlands</w:t>
      </w:r>
      <w:r w:rsidRPr="008A47BA">
        <w:rPr>
          <w:rFonts w:ascii="Times New Roman" w:hAnsi="Times New Roman" w:cs="Times New Roman"/>
          <w:sz w:val="28"/>
          <w:szCs w:val="28"/>
        </w:rPr>
        <w:t xml:space="preserve">, will take participants through the complexity of native woodland ecology and management, in the hope of dispelling any lingering doubts </w:t>
      </w:r>
      <w:r w:rsidR="008A47BA" w:rsidRPr="008A47BA">
        <w:rPr>
          <w:rFonts w:ascii="Times New Roman" w:hAnsi="Times New Roman" w:cs="Times New Roman"/>
          <w:sz w:val="28"/>
          <w:szCs w:val="28"/>
        </w:rPr>
        <w:t>about</w:t>
      </w:r>
      <w:r w:rsidRPr="008A47BA">
        <w:rPr>
          <w:rFonts w:ascii="Times New Roman" w:hAnsi="Times New Roman" w:cs="Times New Roman"/>
          <w:sz w:val="28"/>
          <w:szCs w:val="28"/>
        </w:rPr>
        <w:t xml:space="preserve"> the role of the forester in the stewardship of this vital national resource. </w:t>
      </w:r>
    </w:p>
    <w:p w:rsidR="006F4336" w:rsidRPr="00FB6EA5" w:rsidRDefault="006F4336" w:rsidP="00D754CB">
      <w:pPr>
        <w:pStyle w:val="Heading1"/>
        <w:jc w:val="center"/>
        <w:rPr>
          <w:rFonts w:ascii="Times New Roman" w:hAnsi="Times New Roman" w:cs="Times New Roman"/>
        </w:rPr>
      </w:pPr>
    </w:p>
    <w:p w:rsidR="00D754CB" w:rsidRPr="008A47BA" w:rsidRDefault="00D754CB" w:rsidP="00D754CB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8A47BA">
        <w:rPr>
          <w:rFonts w:ascii="Times New Roman" w:hAnsi="Times New Roman" w:cs="Times New Roman"/>
          <w:sz w:val="28"/>
          <w:szCs w:val="28"/>
        </w:rPr>
        <w:t xml:space="preserve">Admission </w:t>
      </w:r>
      <w:r w:rsidR="008A47BA">
        <w:rPr>
          <w:rFonts w:ascii="Times New Roman" w:hAnsi="Times New Roman" w:cs="Times New Roman"/>
          <w:sz w:val="28"/>
          <w:szCs w:val="28"/>
        </w:rPr>
        <w:t xml:space="preserve">is </w:t>
      </w:r>
      <w:r w:rsidRPr="008A47BA">
        <w:rPr>
          <w:rFonts w:ascii="Times New Roman" w:hAnsi="Times New Roman" w:cs="Times New Roman"/>
          <w:sz w:val="28"/>
          <w:szCs w:val="28"/>
        </w:rPr>
        <w:t>free - All are welcome</w:t>
      </w:r>
    </w:p>
    <w:sectPr w:rsidR="00D754CB" w:rsidRPr="008A47BA" w:rsidSect="001D12FF">
      <w:footerReference w:type="default" r:id="rId7"/>
      <w:pgSz w:w="11906" w:h="16838" w:code="9"/>
      <w:pgMar w:top="899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BB" w:rsidRDefault="00061BBB">
      <w:r>
        <w:separator/>
      </w:r>
    </w:p>
  </w:endnote>
  <w:endnote w:type="continuationSeparator" w:id="0">
    <w:p w:rsidR="00061BBB" w:rsidRDefault="0006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EA5" w:rsidRPr="002F5FDA" w:rsidRDefault="007C0B30" w:rsidP="00291CD8">
    <w:pPr>
      <w:pStyle w:val="Footer"/>
      <w:jc w:val="center"/>
      <w:rPr>
        <w:rFonts w:ascii="Times New Roman" w:hAnsi="Times New Roman" w:cs="Times New Roman"/>
        <w:b/>
        <w:i/>
        <w:u w:val="single"/>
      </w:rPr>
    </w:pPr>
    <w:r w:rsidRPr="002F5FDA">
      <w:rPr>
        <w:rFonts w:ascii="Times New Roman" w:hAnsi="Times New Roman" w:cs="Times New Roman"/>
        <w:b/>
        <w:i/>
        <w:u w:val="single"/>
      </w:rPr>
      <w:t xml:space="preserve">This event is </w:t>
    </w:r>
    <w:r w:rsidR="002F5FDA">
      <w:rPr>
        <w:rFonts w:ascii="Times New Roman" w:hAnsi="Times New Roman" w:cs="Times New Roman"/>
        <w:b/>
        <w:i/>
        <w:u w:val="single"/>
      </w:rPr>
      <w:t xml:space="preserve">worth </w:t>
    </w:r>
    <w:r w:rsidR="00FB6EA5" w:rsidRPr="002F5FDA">
      <w:rPr>
        <w:rFonts w:ascii="Times New Roman" w:hAnsi="Times New Roman" w:cs="Times New Roman"/>
        <w:b/>
        <w:i/>
        <w:u w:val="single"/>
      </w:rPr>
      <w:t>fifteen (15</w:t>
    </w:r>
    <w:r w:rsidRPr="002F5FDA">
      <w:rPr>
        <w:rFonts w:ascii="Times New Roman" w:hAnsi="Times New Roman" w:cs="Times New Roman"/>
        <w:b/>
        <w:i/>
        <w:u w:val="single"/>
      </w:rPr>
      <w:t xml:space="preserve">) CPD </w:t>
    </w:r>
    <w:r w:rsidR="00FB6EA5" w:rsidRPr="002F5FDA">
      <w:rPr>
        <w:rFonts w:ascii="Times New Roman" w:hAnsi="Times New Roman" w:cs="Times New Roman"/>
        <w:b/>
        <w:i/>
        <w:u w:val="single"/>
      </w:rPr>
      <w:t>p</w:t>
    </w:r>
    <w:r w:rsidRPr="002F5FDA">
      <w:rPr>
        <w:rFonts w:ascii="Times New Roman" w:hAnsi="Times New Roman" w:cs="Times New Roman"/>
        <w:b/>
        <w:i/>
        <w:u w:val="single"/>
      </w:rPr>
      <w:t>oints</w:t>
    </w:r>
    <w:r w:rsidR="00FB6EA5" w:rsidRPr="002F5FDA">
      <w:rPr>
        <w:rFonts w:ascii="Times New Roman" w:hAnsi="Times New Roman" w:cs="Times New Roman"/>
        <w:b/>
        <w:i/>
        <w:u w:val="single"/>
      </w:rPr>
      <w:t xml:space="preserve"> </w:t>
    </w:r>
    <w:r w:rsidR="002F5FDA">
      <w:rPr>
        <w:rFonts w:ascii="Times New Roman" w:hAnsi="Times New Roman" w:cs="Times New Roman"/>
        <w:b/>
        <w:i/>
        <w:u w:val="single"/>
      </w:rPr>
      <w:t>to those</w:t>
    </w:r>
  </w:p>
  <w:p w:rsidR="007C0B30" w:rsidRPr="002F5FDA" w:rsidRDefault="00FB6EA5" w:rsidP="00291CD8">
    <w:pPr>
      <w:pStyle w:val="Footer"/>
      <w:jc w:val="center"/>
      <w:rPr>
        <w:rFonts w:ascii="Times New Roman" w:hAnsi="Times New Roman" w:cs="Times New Roman"/>
        <w:b/>
        <w:i/>
        <w:u w:val="single"/>
      </w:rPr>
    </w:pPr>
    <w:r w:rsidRPr="002F5FDA">
      <w:rPr>
        <w:rFonts w:ascii="Times New Roman" w:hAnsi="Times New Roman" w:cs="Times New Roman"/>
        <w:b/>
        <w:i/>
        <w:u w:val="single"/>
      </w:rPr>
      <w:t>registered on the CPD Programme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BB" w:rsidRDefault="00061BBB">
      <w:r>
        <w:separator/>
      </w:r>
    </w:p>
  </w:footnote>
  <w:footnote w:type="continuationSeparator" w:id="0">
    <w:p w:rsidR="00061BBB" w:rsidRDefault="0006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272E7"/>
    <w:multiLevelType w:val="hybridMultilevel"/>
    <w:tmpl w:val="A48C3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A48"/>
    <w:rsid w:val="0000027A"/>
    <w:rsid w:val="000363D1"/>
    <w:rsid w:val="00041837"/>
    <w:rsid w:val="00061BBB"/>
    <w:rsid w:val="00090347"/>
    <w:rsid w:val="000B3521"/>
    <w:rsid w:val="000E0380"/>
    <w:rsid w:val="00101467"/>
    <w:rsid w:val="001456FD"/>
    <w:rsid w:val="001509AF"/>
    <w:rsid w:val="001A63DE"/>
    <w:rsid w:val="001C7FF8"/>
    <w:rsid w:val="001D12FF"/>
    <w:rsid w:val="001F6A48"/>
    <w:rsid w:val="002778E5"/>
    <w:rsid w:val="00291CD8"/>
    <w:rsid w:val="002A452B"/>
    <w:rsid w:val="002E2AE1"/>
    <w:rsid w:val="002F5FDA"/>
    <w:rsid w:val="00342040"/>
    <w:rsid w:val="003660FF"/>
    <w:rsid w:val="003716F9"/>
    <w:rsid w:val="00381201"/>
    <w:rsid w:val="003878E7"/>
    <w:rsid w:val="003A1658"/>
    <w:rsid w:val="003B0B51"/>
    <w:rsid w:val="003C042D"/>
    <w:rsid w:val="00426693"/>
    <w:rsid w:val="00447967"/>
    <w:rsid w:val="004A3E92"/>
    <w:rsid w:val="004B497E"/>
    <w:rsid w:val="004C5233"/>
    <w:rsid w:val="005B58C8"/>
    <w:rsid w:val="005D23E1"/>
    <w:rsid w:val="005F3167"/>
    <w:rsid w:val="005F5B83"/>
    <w:rsid w:val="006166F2"/>
    <w:rsid w:val="00672E52"/>
    <w:rsid w:val="0067761A"/>
    <w:rsid w:val="006C603D"/>
    <w:rsid w:val="006D0322"/>
    <w:rsid w:val="006F4336"/>
    <w:rsid w:val="00700961"/>
    <w:rsid w:val="007106A3"/>
    <w:rsid w:val="00765B7F"/>
    <w:rsid w:val="007906D4"/>
    <w:rsid w:val="007C0B30"/>
    <w:rsid w:val="007C3511"/>
    <w:rsid w:val="007D0A6E"/>
    <w:rsid w:val="007D1A7C"/>
    <w:rsid w:val="00833B71"/>
    <w:rsid w:val="0087045D"/>
    <w:rsid w:val="0087553D"/>
    <w:rsid w:val="008A47BA"/>
    <w:rsid w:val="00902D0B"/>
    <w:rsid w:val="00955C86"/>
    <w:rsid w:val="00983D20"/>
    <w:rsid w:val="00984038"/>
    <w:rsid w:val="00993DD0"/>
    <w:rsid w:val="009C0FF8"/>
    <w:rsid w:val="00A311A1"/>
    <w:rsid w:val="00A4419B"/>
    <w:rsid w:val="00A767BA"/>
    <w:rsid w:val="00A77714"/>
    <w:rsid w:val="00B35922"/>
    <w:rsid w:val="00B47D8F"/>
    <w:rsid w:val="00B90A03"/>
    <w:rsid w:val="00BA45AD"/>
    <w:rsid w:val="00BC5250"/>
    <w:rsid w:val="00BC7AE8"/>
    <w:rsid w:val="00BD1543"/>
    <w:rsid w:val="00C201C2"/>
    <w:rsid w:val="00C70DB9"/>
    <w:rsid w:val="00CF0FBA"/>
    <w:rsid w:val="00D03576"/>
    <w:rsid w:val="00D754CB"/>
    <w:rsid w:val="00DC1426"/>
    <w:rsid w:val="00DE29B3"/>
    <w:rsid w:val="00DF38F6"/>
    <w:rsid w:val="00DF4D75"/>
    <w:rsid w:val="00E0178D"/>
    <w:rsid w:val="00E2295C"/>
    <w:rsid w:val="00E7650A"/>
    <w:rsid w:val="00E855D7"/>
    <w:rsid w:val="00EA5D3D"/>
    <w:rsid w:val="00EC2FED"/>
    <w:rsid w:val="00F45FFD"/>
    <w:rsid w:val="00F960DD"/>
    <w:rsid w:val="00FB6EA5"/>
    <w:rsid w:val="00FD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68ED1-BD8A-4465-80FC-94EE0CCC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97E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49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4B497E"/>
    <w:pPr>
      <w:keepNext/>
      <w:jc w:val="center"/>
      <w:outlineLvl w:val="1"/>
    </w:pPr>
    <w:rPr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4B497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B497E"/>
    <w:pPr>
      <w:keepNext/>
      <w:jc w:val="center"/>
      <w:outlineLvl w:val="3"/>
    </w:pPr>
    <w:rPr>
      <w:rFonts w:ascii="Times New Roman" w:hAnsi="Times New Roman" w:cs="Times New Roman"/>
      <w:b/>
      <w:bCs/>
      <w:i/>
      <w:iCs/>
      <w:sz w:val="32"/>
      <w:lang w:val="en-GB"/>
    </w:rPr>
  </w:style>
  <w:style w:type="paragraph" w:styleId="Heading5">
    <w:name w:val="heading 5"/>
    <w:basedOn w:val="Normal"/>
    <w:next w:val="Normal"/>
    <w:qFormat/>
    <w:rsid w:val="004B497E"/>
    <w:pPr>
      <w:keepNext/>
      <w:jc w:val="center"/>
      <w:outlineLvl w:val="4"/>
    </w:pPr>
    <w:rPr>
      <w:rFonts w:ascii="Times New Roman" w:hAnsi="Times New Roman" w:cs="Times New Roman"/>
      <w:b/>
      <w:bCs/>
      <w:sz w:val="28"/>
      <w:lang w:val="en-GB"/>
    </w:rPr>
  </w:style>
  <w:style w:type="paragraph" w:styleId="Heading6">
    <w:name w:val="heading 6"/>
    <w:basedOn w:val="Normal"/>
    <w:next w:val="Normal"/>
    <w:qFormat/>
    <w:rsid w:val="004B497E"/>
    <w:pPr>
      <w:keepNext/>
      <w:jc w:val="center"/>
      <w:outlineLvl w:val="5"/>
    </w:pPr>
    <w:rPr>
      <w:rFonts w:ascii="Times New Roman" w:hAnsi="Times New Roman" w:cs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497E"/>
    <w:pPr>
      <w:jc w:val="center"/>
    </w:pPr>
    <w:rPr>
      <w:b/>
      <w:bCs/>
      <w:lang w:val="en-GB"/>
    </w:rPr>
  </w:style>
  <w:style w:type="paragraph" w:styleId="BodyText">
    <w:name w:val="Body Text"/>
    <w:basedOn w:val="Normal"/>
    <w:rsid w:val="004B497E"/>
    <w:pPr>
      <w:jc w:val="both"/>
    </w:pPr>
  </w:style>
  <w:style w:type="paragraph" w:styleId="Subtitle">
    <w:name w:val="Subtitle"/>
    <w:basedOn w:val="Normal"/>
    <w:qFormat/>
    <w:rsid w:val="004B497E"/>
    <w:pPr>
      <w:jc w:val="center"/>
    </w:pPr>
    <w:rPr>
      <w:b/>
      <w:bCs/>
      <w:sz w:val="28"/>
      <w:lang w:val="en-GB"/>
    </w:rPr>
  </w:style>
  <w:style w:type="paragraph" w:styleId="BodyText2">
    <w:name w:val="Body Text 2"/>
    <w:basedOn w:val="Normal"/>
    <w:rsid w:val="004B497E"/>
    <w:pPr>
      <w:jc w:val="both"/>
    </w:pPr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semiHidden/>
    <w:rsid w:val="00765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650A"/>
    <w:pPr>
      <w:tabs>
        <w:tab w:val="center" w:pos="4153"/>
        <w:tab w:val="right" w:pos="8306"/>
      </w:tabs>
      <w:ind w:left="1134"/>
    </w:pPr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rsid w:val="00291CD8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link w:val="HTMLAddressChar"/>
    <w:uiPriority w:val="99"/>
    <w:unhideWhenUsed/>
    <w:rsid w:val="00426693"/>
    <w:rPr>
      <w:rFonts w:ascii="Times New Roman" w:hAnsi="Times New Roman" w:cs="Times New Roman"/>
      <w:i/>
      <w:iCs/>
      <w:lang w:eastAsia="en-IE"/>
    </w:rPr>
  </w:style>
  <w:style w:type="character" w:customStyle="1" w:styleId="HTMLAddressChar">
    <w:name w:val="HTML Address Char"/>
    <w:link w:val="HTMLAddress"/>
    <w:uiPriority w:val="99"/>
    <w:rsid w:val="00426693"/>
    <w:rPr>
      <w:i/>
      <w:iCs/>
      <w:sz w:val="24"/>
      <w:szCs w:val="24"/>
    </w:rPr>
  </w:style>
  <w:style w:type="character" w:styleId="Strong">
    <w:name w:val="Strong"/>
    <w:uiPriority w:val="22"/>
    <w:qFormat/>
    <w:rsid w:val="00FD0FFA"/>
    <w:rPr>
      <w:b/>
      <w:bCs/>
    </w:rPr>
  </w:style>
  <w:style w:type="character" w:customStyle="1" w:styleId="fn">
    <w:name w:val="fn"/>
    <w:rsid w:val="00FD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Tree Week 2001</vt:lpstr>
    </vt:vector>
  </TitlesOfParts>
  <Company>Coillte Teo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Tree Week 2001</dc:title>
  <dc:subject/>
  <dc:creator>flynn_b</dc:creator>
  <cp:keywords/>
  <cp:lastModifiedBy>Alistair</cp:lastModifiedBy>
  <cp:revision>2</cp:revision>
  <cp:lastPrinted>2006-08-15T09:45:00Z</cp:lastPrinted>
  <dcterms:created xsi:type="dcterms:W3CDTF">2018-09-19T11:29:00Z</dcterms:created>
  <dcterms:modified xsi:type="dcterms:W3CDTF">2018-09-19T11:29:00Z</dcterms:modified>
</cp:coreProperties>
</file>